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25E6B" w14:textId="77777777" w:rsidR="00377152" w:rsidRDefault="00377152"/>
    <w:p w14:paraId="47AD1A65" w14:textId="77777777" w:rsidR="00EA3F3D" w:rsidRPr="008A6DEB" w:rsidRDefault="00EA3F3D" w:rsidP="00EA3F3D">
      <w:pPr>
        <w:tabs>
          <w:tab w:val="left" w:pos="8640"/>
        </w:tabs>
        <w:spacing w:after="0" w:line="240" w:lineRule="auto"/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D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Лексико-граммат</w:t>
      </w:r>
      <w:r w:rsidR="00F41C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ическое задание 9-11 классы 2025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 w:rsidR="00F41C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Pr="008A6D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гг.</w:t>
      </w:r>
    </w:p>
    <w:p w14:paraId="56DA6158" w14:textId="77777777" w:rsidR="00EA3F3D" w:rsidRPr="008A6DEB" w:rsidRDefault="00EA3F3D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D53FD8" w14:textId="77777777" w:rsidR="00EA3F3D" w:rsidRPr="008A6DEB" w:rsidRDefault="00EA3F3D" w:rsidP="00EA3F3D">
      <w:pPr>
        <w:tabs>
          <w:tab w:val="left" w:pos="8640"/>
        </w:tabs>
        <w:spacing w:after="0" w:line="240" w:lineRule="auto"/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8A6DE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Lexikalisch-grammatische Aufgabe</w:t>
      </w:r>
    </w:p>
    <w:p w14:paraId="19FEF0E7" w14:textId="77777777" w:rsidR="00EA3F3D" w:rsidRPr="008A6DEB" w:rsidRDefault="00EA3F3D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646C8091" w14:textId="77777777" w:rsidR="00EA3F3D" w:rsidRDefault="00EA3F3D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8A6DE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Lesen Sie den Text und erfüllen Sie danach Aufgaben 1 und 2!</w:t>
      </w:r>
      <w:r w:rsidRPr="006F49D5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Dazu haben Sie 40 Minuten Zeit</w:t>
      </w:r>
      <w:r w:rsidRPr="00FF0FB7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.</w:t>
      </w:r>
    </w:p>
    <w:p w14:paraId="318D32C9" w14:textId="77777777" w:rsidR="00441B33" w:rsidRDefault="00441B33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10E22961" w14:textId="1EDF49B3" w:rsidR="00971598" w:rsidRPr="000F7D6A" w:rsidRDefault="00971598" w:rsidP="00971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Den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wissenschaftlich-technischen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_1_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haben wir hervorragenden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Wissensch</w:t>
      </w:r>
      <w:r>
        <w:rPr>
          <w:rFonts w:ascii="Times New Roman" w:hAnsi="Times New Roman" w:cs="Times New Roman"/>
          <w:sz w:val="28"/>
          <w:szCs w:val="28"/>
          <w:lang w:val="de-DE"/>
        </w:rPr>
        <w:t>aftlern zu verdanken. Es ist</w:t>
      </w:r>
      <w:r w:rsidRPr="008E586B">
        <w:rPr>
          <w:lang w:val="de-DE"/>
        </w:rPr>
        <w:t xml:space="preserve"> </w:t>
      </w:r>
      <w:r w:rsidRPr="008E586B">
        <w:rPr>
          <w:rFonts w:ascii="Times New Roman" w:hAnsi="Times New Roman" w:cs="Times New Roman"/>
          <w:sz w:val="28"/>
          <w:szCs w:val="28"/>
          <w:lang w:val="de-DE"/>
        </w:rPr>
        <w:t>m</w:t>
      </w:r>
      <w:r w:rsidRPr="008E586B">
        <w:rPr>
          <w:rFonts w:ascii="Times New Roman" w:hAnsi="Times New Roman" w:cs="Times New Roman" w:hint="eastAsia"/>
          <w:sz w:val="28"/>
          <w:szCs w:val="28"/>
          <w:lang w:val="de-DE"/>
        </w:rPr>
        <w:t>ö</w:t>
      </w:r>
      <w:r w:rsidRPr="008E586B">
        <w:rPr>
          <w:rFonts w:ascii="Times New Roman" w:hAnsi="Times New Roman" w:cs="Times New Roman"/>
          <w:sz w:val="28"/>
          <w:szCs w:val="28"/>
          <w:lang w:val="de-DE"/>
        </w:rPr>
        <w:t>glich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, alle großen Gelehrten aufzuzählen,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auf die die Menschheit mit </w:t>
      </w:r>
      <w:r w:rsidRPr="008E586B">
        <w:rPr>
          <w:rFonts w:ascii="Times New Roman" w:hAnsi="Times New Roman" w:cs="Times New Roman"/>
          <w:sz w:val="28"/>
          <w:szCs w:val="28"/>
          <w:lang w:val="de-DE"/>
        </w:rPr>
        <w:t xml:space="preserve">Stolz </w:t>
      </w:r>
      <w:r>
        <w:rPr>
          <w:rFonts w:ascii="Times New Roman" w:hAnsi="Times New Roman" w:cs="Times New Roman"/>
          <w:sz w:val="28"/>
          <w:szCs w:val="28"/>
          <w:lang w:val="de-DE"/>
        </w:rPr>
        <w:t>_2_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14:paraId="4F5A3857" w14:textId="77777777" w:rsidR="00971598" w:rsidRPr="000F7D6A" w:rsidRDefault="00971598" w:rsidP="00971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Da ergibt </w:t>
      </w:r>
      <w:r>
        <w:rPr>
          <w:rFonts w:ascii="Times New Roman" w:hAnsi="Times New Roman" w:cs="Times New Roman"/>
          <w:sz w:val="28"/>
          <w:szCs w:val="28"/>
          <w:lang w:val="de-DE"/>
        </w:rPr>
        <w:t>(A)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die Frage: Reichen tiefe </w:t>
      </w:r>
      <w:r>
        <w:rPr>
          <w:rFonts w:ascii="Times New Roman" w:hAnsi="Times New Roman" w:cs="Times New Roman"/>
          <w:sz w:val="28"/>
          <w:szCs w:val="28"/>
          <w:lang w:val="de-DE"/>
        </w:rPr>
        <w:t>_3_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Kenntnisse, Neigung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zum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logischen Denken, zur Analyse dafür aus, um als richtiger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Wissenschaftler </w:t>
      </w:r>
      <w:r w:rsidRPr="002D4084">
        <w:rPr>
          <w:rFonts w:ascii="Times New Roman" w:hAnsi="Times New Roman" w:cs="Times New Roman"/>
          <w:sz w:val="28"/>
          <w:szCs w:val="28"/>
          <w:lang w:val="de-DE"/>
        </w:rPr>
        <w:t>betrachtet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zu werden?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Sind auch Zielstrebigkeit, Arbeitsbesessenheit,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Menschenkenntnis nicht (B)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gewisse Voraussetzung für eine erfolgreiche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wissenschaftliche </w:t>
      </w:r>
      <w:r>
        <w:rPr>
          <w:rFonts w:ascii="Times New Roman" w:hAnsi="Times New Roman" w:cs="Times New Roman"/>
          <w:sz w:val="28"/>
          <w:szCs w:val="28"/>
          <w:lang w:val="de-DE"/>
        </w:rPr>
        <w:t>_4_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?</w:t>
      </w:r>
    </w:p>
    <w:p w14:paraId="53305418" w14:textId="499ED9A0" w:rsidR="00971598" w:rsidRPr="000F7D6A" w:rsidRDefault="00971598" w:rsidP="00971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F7D6A">
        <w:rPr>
          <w:rFonts w:ascii="Times New Roman" w:hAnsi="Times New Roman" w:cs="Times New Roman"/>
          <w:sz w:val="28"/>
          <w:szCs w:val="28"/>
          <w:lang w:val="de-DE"/>
        </w:rPr>
        <w:t>Die heutige Wissenschaft hat eine groß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e Macht über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die Natur und das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Schicksal v</w:t>
      </w:r>
      <w:r>
        <w:rPr>
          <w:rFonts w:ascii="Times New Roman" w:hAnsi="Times New Roman" w:cs="Times New Roman"/>
          <w:sz w:val="28"/>
          <w:szCs w:val="28"/>
          <w:lang w:val="de-DE"/>
        </w:rPr>
        <w:t>on Millionen Menschen.</w:t>
      </w:r>
      <w:r w:rsidRPr="003A302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Um so</w:t>
      </w:r>
      <w:proofErr w:type="spellEnd"/>
      <w:r>
        <w:rPr>
          <w:rFonts w:ascii="Times New Roman" w:hAnsi="Times New Roman" w:cs="Times New Roman"/>
          <w:sz w:val="28"/>
          <w:szCs w:val="28"/>
          <w:lang w:val="de-DE"/>
        </w:rPr>
        <w:t xml:space="preserve"> größer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ist die Verantwortung der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Wissenschaftler </w:t>
      </w:r>
      <w:r>
        <w:rPr>
          <w:rFonts w:ascii="Times New Roman" w:hAnsi="Times New Roman" w:cs="Times New Roman"/>
          <w:sz w:val="28"/>
          <w:szCs w:val="28"/>
          <w:lang w:val="de-DE"/>
        </w:rPr>
        <w:t>(C) jede ihre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Handlungen. Sie müssen unter Berücksichtigung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des ungeheuren Potentia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ls der _5_ Wissenschaft umdenken.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Das muss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86198C" w:rsidRPr="000F7D6A">
        <w:rPr>
          <w:rFonts w:ascii="Times New Roman" w:hAnsi="Times New Roman" w:cs="Times New Roman"/>
          <w:sz w:val="28"/>
          <w:szCs w:val="28"/>
          <w:lang w:val="de-DE"/>
        </w:rPr>
        <w:t>verantwortungsbewusst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86198C" w:rsidRPr="000F7D6A">
        <w:rPr>
          <w:rFonts w:ascii="Times New Roman" w:hAnsi="Times New Roman" w:cs="Times New Roman"/>
          <w:sz w:val="28"/>
          <w:szCs w:val="28"/>
          <w:lang w:val="de-DE"/>
        </w:rPr>
        <w:t>gescheh</w:t>
      </w:r>
      <w:proofErr w:type="spellEnd"/>
      <w:r w:rsidRPr="000F7D6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n. </w:t>
      </w:r>
      <w:r w:rsidR="0086198C">
        <w:rPr>
          <w:rFonts w:ascii="Times New Roman" w:hAnsi="Times New Roman" w:cs="Times New Roman"/>
          <w:sz w:val="28"/>
          <w:szCs w:val="28"/>
          <w:lang w:val="de-DE"/>
        </w:rPr>
        <w:t>Verantwortungslosigkeit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führt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zur Zerstörung.</w:t>
      </w:r>
    </w:p>
    <w:p w14:paraId="00170B8B" w14:textId="77777777" w:rsidR="00971598" w:rsidRPr="000F7D6A" w:rsidRDefault="00971598" w:rsidP="00971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Deshalb ist ein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exakt formulierter Moralkodex </w:t>
      </w:r>
      <w:r>
        <w:rPr>
          <w:rFonts w:ascii="Times New Roman" w:hAnsi="Times New Roman" w:cs="Times New Roman"/>
          <w:sz w:val="28"/>
          <w:szCs w:val="28"/>
          <w:lang w:val="de-DE"/>
        </w:rPr>
        <w:t>(D)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Wissenschaftlers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erforderlich. Und wenn (E)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vorigen Jahrhundert für die Wissenschaftler die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traditionellen moralischen Prinzipien </w:t>
      </w:r>
      <w:r>
        <w:rPr>
          <w:rFonts w:ascii="Times New Roman" w:hAnsi="Times New Roman" w:cs="Times New Roman"/>
          <w:sz w:val="28"/>
          <w:szCs w:val="28"/>
          <w:lang w:val="de-DE"/>
        </w:rPr>
        <w:t>_6_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waren, so müssen heute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gewisse beruflich ethische Momente eingeschlossen werden.</w:t>
      </w:r>
    </w:p>
    <w:p w14:paraId="0F22796A" w14:textId="77777777" w:rsidR="00971598" w:rsidRPr="00E71AC1" w:rsidRDefault="00971598" w:rsidP="0097159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(F)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Hauptverantwortung fü</w:t>
      </w:r>
      <w:r>
        <w:rPr>
          <w:rFonts w:ascii="Times New Roman" w:hAnsi="Times New Roman" w:cs="Times New Roman"/>
          <w:sz w:val="28"/>
          <w:szCs w:val="28"/>
          <w:lang w:val="de-DE"/>
        </w:rPr>
        <w:t>r die Erhaltung und Weiterentwicklung der Wissenschaft _7_ die</w:t>
      </w:r>
      <w:r w:rsidRPr="00E30D4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Wissenschaftler selbst, da sie allein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den Charakter der Arbeit und die Richtung kennen, in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der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ein Fortschritt notwendig ist. Die Verantwortung für die Verwendung der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Wissenschaft </w:t>
      </w:r>
      <w:r>
        <w:rPr>
          <w:rFonts w:ascii="Times New Roman" w:hAnsi="Times New Roman" w:cs="Times New Roman"/>
          <w:sz w:val="28"/>
          <w:szCs w:val="28"/>
          <w:lang w:val="de-DE"/>
        </w:rPr>
        <w:t>_8_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jedoch von </w:t>
      </w:r>
      <w:r>
        <w:rPr>
          <w:rFonts w:ascii="Times New Roman" w:hAnsi="Times New Roman" w:cs="Times New Roman"/>
          <w:sz w:val="28"/>
          <w:szCs w:val="28"/>
          <w:lang w:val="de-DE"/>
        </w:rPr>
        <w:t>(G)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Wissenschaftlern mit </w:t>
      </w:r>
      <w:r>
        <w:rPr>
          <w:rFonts w:ascii="Times New Roman" w:hAnsi="Times New Roman" w:cs="Times New Roman"/>
          <w:sz w:val="28"/>
          <w:szCs w:val="28"/>
          <w:lang w:val="de-DE"/>
        </w:rPr>
        <w:t>(H)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ganzen Volk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gemeinsam </w:t>
      </w:r>
      <w:r w:rsidRPr="00E30D40">
        <w:rPr>
          <w:rFonts w:ascii="Times New Roman" w:hAnsi="Times New Roman" w:cs="Times New Roman"/>
          <w:sz w:val="28"/>
          <w:szCs w:val="28"/>
          <w:lang w:val="de-DE"/>
        </w:rPr>
        <w:t>getragen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werden. Die Wissenschaftler haben weder Befehlsgewalt über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die s</w:t>
      </w:r>
      <w:r>
        <w:rPr>
          <w:rFonts w:ascii="Times New Roman" w:hAnsi="Times New Roman" w:cs="Times New Roman"/>
          <w:sz w:val="28"/>
          <w:szCs w:val="28"/>
          <w:lang w:val="de-DE"/>
        </w:rPr>
        <w:t>taatlichen, wissenschaftlich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en und technischen Kräfte der Gesellschaft,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in der sie _9_, beanspruchen sie eine solche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</w:p>
    <w:p w14:paraId="3898878A" w14:textId="77777777" w:rsidR="00971598" w:rsidRPr="000F7D6A" w:rsidRDefault="00971598" w:rsidP="00971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F7D6A">
        <w:rPr>
          <w:rFonts w:ascii="Times New Roman" w:hAnsi="Times New Roman" w:cs="Times New Roman"/>
          <w:sz w:val="28"/>
          <w:szCs w:val="28"/>
          <w:lang w:val="de-DE"/>
        </w:rPr>
        <w:t>Gleichzeitig muss die G</w:t>
      </w:r>
      <w:r>
        <w:rPr>
          <w:rFonts w:ascii="Times New Roman" w:hAnsi="Times New Roman" w:cs="Times New Roman"/>
          <w:sz w:val="28"/>
          <w:szCs w:val="28"/>
          <w:lang w:val="de-DE"/>
        </w:rPr>
        <w:t>esellschaft selbst imstande und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gewillt sein, die von</w:t>
      </w:r>
    </w:p>
    <w:p w14:paraId="4E948AD3" w14:textId="77777777" w:rsidR="00971598" w:rsidRPr="000F7D6A" w:rsidRDefault="00971598" w:rsidP="00971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der Wissenschaft gebotenen Möglichkeiten wahrzunehmen und </w:t>
      </w:r>
      <w:r>
        <w:rPr>
          <w:rFonts w:ascii="Times New Roman" w:hAnsi="Times New Roman" w:cs="Times New Roman"/>
          <w:sz w:val="28"/>
          <w:szCs w:val="28"/>
          <w:lang w:val="de-DE"/>
        </w:rPr>
        <w:t>(I)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nutzen, was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nur (J) weite Verbreitung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der </w:t>
      </w:r>
      <w:r>
        <w:rPr>
          <w:rFonts w:ascii="Times New Roman" w:hAnsi="Times New Roman" w:cs="Times New Roman"/>
          <w:sz w:val="28"/>
          <w:szCs w:val="28"/>
          <w:lang w:val="de-DE"/>
        </w:rPr>
        <w:t>_10_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 xml:space="preserve"> und Ergebnisse der Natur- und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0F7D6A">
        <w:rPr>
          <w:rFonts w:ascii="Times New Roman" w:hAnsi="Times New Roman" w:cs="Times New Roman"/>
          <w:sz w:val="28"/>
          <w:szCs w:val="28"/>
          <w:lang w:val="de-DE"/>
        </w:rPr>
        <w:t>Gesellschaftswissenschaften erreicht werden kann.</w:t>
      </w:r>
    </w:p>
    <w:p w14:paraId="339E922D" w14:textId="77777777" w:rsidR="00441B33" w:rsidRDefault="00441B33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655A93CC" w14:textId="77777777" w:rsidR="00441B33" w:rsidRDefault="00441B33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5EE4F5F0" w14:textId="77777777" w:rsidR="00971598" w:rsidRDefault="00971598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10BBE98F" w14:textId="77777777" w:rsidR="00971598" w:rsidRDefault="00971598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13FBBF9C" w14:textId="77777777" w:rsidR="00971598" w:rsidRDefault="00971598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3BF2810A" w14:textId="77777777" w:rsidR="00971598" w:rsidRDefault="00971598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614D2D67" w14:textId="77777777" w:rsidR="00971598" w:rsidRDefault="00971598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68D3C146" w14:textId="77777777" w:rsidR="00971598" w:rsidRDefault="00971598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1EAA9A1C" w14:textId="77777777" w:rsidR="00441B33" w:rsidRDefault="00441B33" w:rsidP="00EA3F3D">
      <w:pPr>
        <w:tabs>
          <w:tab w:val="left" w:pos="8640"/>
        </w:tabs>
        <w:spacing w:after="0" w:line="240" w:lineRule="auto"/>
        <w:ind w:right="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11E6EB6F" w14:textId="77777777" w:rsidR="00441B33" w:rsidRDefault="00441B33" w:rsidP="00441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 w:rsidRPr="008A6D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Aufgabe 1. Entscheiden Sie, in welche Lücken folgende Wörter hineinpassen. </w:t>
      </w:r>
    </w:p>
    <w:p w14:paraId="62E2AAD5" w14:textId="77777777" w:rsidR="00E746DB" w:rsidRPr="008A6DEB" w:rsidRDefault="00E746DB" w:rsidP="00441B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>Passen Sie auf! 4</w:t>
      </w:r>
      <w:r w:rsidRPr="00E746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 w:eastAsia="ru-RU"/>
        </w:rPr>
        <w:t xml:space="preserve"> Wörter bleiben übrig.</w:t>
      </w:r>
    </w:p>
    <w:p w14:paraId="2CC09F59" w14:textId="77777777" w:rsidR="00441B33" w:rsidRPr="008A6DEB" w:rsidRDefault="00441B33" w:rsidP="00441B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de-DE" w:eastAsia="ru-RU"/>
        </w:rPr>
      </w:pP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6257"/>
        <w:gridCol w:w="3088"/>
      </w:tblGrid>
      <w:tr w:rsidR="00441B33" w:rsidRPr="00884412" w14:paraId="58B8810F" w14:textId="77777777" w:rsidTr="0053065B">
        <w:tc>
          <w:tcPr>
            <w:tcW w:w="3348" w:type="pct"/>
          </w:tcPr>
          <w:p w14:paraId="74ADD75F" w14:textId="77777777" w:rsidR="00441B33" w:rsidRPr="008A6DEB" w:rsidRDefault="00441B33" w:rsidP="0053065B">
            <w:pPr>
              <w:jc w:val="both"/>
              <w:rPr>
                <w:color w:val="000000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1652" w:type="pct"/>
          </w:tcPr>
          <w:p w14:paraId="4C2C40A3" w14:textId="77777777" w:rsidR="00441B33" w:rsidRPr="008A6DEB" w:rsidRDefault="00441B33" w:rsidP="0053065B">
            <w:pPr>
              <w:jc w:val="both"/>
              <w:rPr>
                <w:color w:val="000000"/>
                <w:sz w:val="28"/>
                <w:szCs w:val="28"/>
                <w:lang w:val="de-DE"/>
              </w:rPr>
            </w:pPr>
            <w:r w:rsidRPr="008A6DEB">
              <w:rPr>
                <w:color w:val="000000"/>
                <w:sz w:val="28"/>
                <w:szCs w:val="28"/>
                <w:lang w:val="de-DE"/>
              </w:rPr>
              <w:t>Nummer der Lücke</w:t>
            </w:r>
          </w:p>
        </w:tc>
      </w:tr>
      <w:tr w:rsidR="00441B33" w:rsidRPr="00884412" w14:paraId="2BFBBEA7" w14:textId="77777777" w:rsidTr="0053065B">
        <w:tc>
          <w:tcPr>
            <w:tcW w:w="3348" w:type="pct"/>
          </w:tcPr>
          <w:p w14:paraId="393C001B" w14:textId="77777777" w:rsidR="00441B33" w:rsidRPr="0086198C" w:rsidRDefault="00876ED7" w:rsidP="0053065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ausreichend</w:t>
            </w:r>
          </w:p>
        </w:tc>
        <w:tc>
          <w:tcPr>
            <w:tcW w:w="1652" w:type="pct"/>
          </w:tcPr>
          <w:p w14:paraId="4DDCD59D" w14:textId="77777777" w:rsidR="00441B33" w:rsidRPr="00884412" w:rsidRDefault="00441B33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441B33" w:rsidRPr="00884412" w14:paraId="1F5D8C69" w14:textId="77777777" w:rsidTr="0053065B">
        <w:tc>
          <w:tcPr>
            <w:tcW w:w="3348" w:type="pct"/>
          </w:tcPr>
          <w:p w14:paraId="73CDE59B" w14:textId="77777777" w:rsidR="00441B33" w:rsidRPr="0086198C" w:rsidRDefault="001D4A8B" w:rsidP="0053065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86198C">
              <w:rPr>
                <w:color w:val="000000"/>
                <w:sz w:val="28"/>
                <w:szCs w:val="28"/>
                <w:lang w:val="de-DE"/>
              </w:rPr>
              <w:t>bringen</w:t>
            </w:r>
          </w:p>
        </w:tc>
        <w:tc>
          <w:tcPr>
            <w:tcW w:w="1652" w:type="pct"/>
          </w:tcPr>
          <w:p w14:paraId="3CEE5C73" w14:textId="77777777" w:rsidR="00441B33" w:rsidRPr="008A6DEB" w:rsidRDefault="00441B33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441B33" w:rsidRPr="00884412" w14:paraId="186B50E3" w14:textId="77777777" w:rsidTr="0053065B">
        <w:tc>
          <w:tcPr>
            <w:tcW w:w="3348" w:type="pct"/>
          </w:tcPr>
          <w:p w14:paraId="62E04972" w14:textId="77777777" w:rsidR="00441B33" w:rsidRPr="0086198C" w:rsidRDefault="00876ED7" w:rsidP="0053065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leben</w:t>
            </w:r>
          </w:p>
        </w:tc>
        <w:tc>
          <w:tcPr>
            <w:tcW w:w="1652" w:type="pct"/>
          </w:tcPr>
          <w:p w14:paraId="516E882F" w14:textId="77777777" w:rsidR="00441B33" w:rsidRPr="008A6DEB" w:rsidRDefault="00441B33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441B33" w:rsidRPr="00884412" w14:paraId="300726EB" w14:textId="77777777" w:rsidTr="0053065B">
        <w:tc>
          <w:tcPr>
            <w:tcW w:w="3348" w:type="pct"/>
          </w:tcPr>
          <w:p w14:paraId="680AD7D3" w14:textId="77777777" w:rsidR="00441B33" w:rsidRPr="0086198C" w:rsidRDefault="004F0A65" w:rsidP="0053065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Karriere</w:t>
            </w:r>
          </w:p>
        </w:tc>
        <w:tc>
          <w:tcPr>
            <w:tcW w:w="1652" w:type="pct"/>
          </w:tcPr>
          <w:p w14:paraId="03069ECF" w14:textId="77777777" w:rsidR="00441B33" w:rsidRPr="008A6DEB" w:rsidRDefault="00441B33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76ED7" w:rsidRPr="00884412" w14:paraId="291BEB95" w14:textId="77777777" w:rsidTr="0053065B">
        <w:tc>
          <w:tcPr>
            <w:tcW w:w="3348" w:type="pct"/>
          </w:tcPr>
          <w:p w14:paraId="1D6CD64C" w14:textId="77777777" w:rsidR="00876ED7" w:rsidRPr="0086198C" w:rsidRDefault="00876ED7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Fortschritt</w:t>
            </w:r>
          </w:p>
        </w:tc>
        <w:tc>
          <w:tcPr>
            <w:tcW w:w="1652" w:type="pct"/>
          </w:tcPr>
          <w:p w14:paraId="7365F2AE" w14:textId="77777777" w:rsidR="00876ED7" w:rsidRDefault="00876ED7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76ED7" w:rsidRPr="00884412" w14:paraId="3565D84E" w14:textId="77777777" w:rsidTr="0053065B">
        <w:tc>
          <w:tcPr>
            <w:tcW w:w="3348" w:type="pct"/>
          </w:tcPr>
          <w:p w14:paraId="2F297C09" w14:textId="77777777" w:rsidR="00876ED7" w:rsidRPr="0086198C" w:rsidRDefault="00876ED7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Methoden</w:t>
            </w:r>
          </w:p>
        </w:tc>
        <w:tc>
          <w:tcPr>
            <w:tcW w:w="1652" w:type="pct"/>
          </w:tcPr>
          <w:p w14:paraId="658834FE" w14:textId="77777777" w:rsidR="00876ED7" w:rsidRDefault="00876ED7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76ED7" w:rsidRPr="008A6DEB" w14:paraId="68A285BE" w14:textId="77777777" w:rsidTr="0053065B">
        <w:tc>
          <w:tcPr>
            <w:tcW w:w="3348" w:type="pct"/>
          </w:tcPr>
          <w:p w14:paraId="1F27EE9F" w14:textId="77777777" w:rsidR="00876ED7" w:rsidRPr="0086198C" w:rsidRDefault="00876ED7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zurückblickt</w:t>
            </w:r>
          </w:p>
        </w:tc>
        <w:tc>
          <w:tcPr>
            <w:tcW w:w="1652" w:type="pct"/>
          </w:tcPr>
          <w:p w14:paraId="59FA0BC6" w14:textId="77777777" w:rsidR="00876ED7" w:rsidRDefault="00876ED7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876ED7" w:rsidRPr="008A6DEB" w14:paraId="2E52CE16" w14:textId="77777777" w:rsidTr="0053065B">
        <w:tc>
          <w:tcPr>
            <w:tcW w:w="3348" w:type="pct"/>
          </w:tcPr>
          <w:p w14:paraId="3DF1A98F" w14:textId="77777777" w:rsidR="00876ED7" w:rsidRPr="0086198C" w:rsidRDefault="001D4A8B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kreativ</w:t>
            </w:r>
          </w:p>
        </w:tc>
        <w:tc>
          <w:tcPr>
            <w:tcW w:w="1652" w:type="pct"/>
          </w:tcPr>
          <w:p w14:paraId="7B029D20" w14:textId="77777777" w:rsidR="00876ED7" w:rsidRDefault="00876ED7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441B33" w:rsidRPr="008A6DEB" w14:paraId="143F3B63" w14:textId="77777777" w:rsidTr="0053065B">
        <w:tc>
          <w:tcPr>
            <w:tcW w:w="3348" w:type="pct"/>
          </w:tcPr>
          <w:p w14:paraId="39B8E667" w14:textId="77777777" w:rsidR="00441B33" w:rsidRPr="0086198C" w:rsidRDefault="004F0A65" w:rsidP="0053065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modernen</w:t>
            </w:r>
          </w:p>
        </w:tc>
        <w:tc>
          <w:tcPr>
            <w:tcW w:w="1652" w:type="pct"/>
          </w:tcPr>
          <w:p w14:paraId="056BD10B" w14:textId="77777777" w:rsidR="00441B33" w:rsidRPr="008A6DEB" w:rsidRDefault="00441B33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441B33" w:rsidRPr="008A6DEB" w14:paraId="0414C5F5" w14:textId="77777777" w:rsidTr="0053065B">
        <w:tc>
          <w:tcPr>
            <w:tcW w:w="3348" w:type="pct"/>
          </w:tcPr>
          <w:p w14:paraId="58D5F4C5" w14:textId="77777777" w:rsidR="00441B33" w:rsidRPr="0086198C" w:rsidRDefault="002A21CC" w:rsidP="0053065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86198C">
              <w:rPr>
                <w:color w:val="000000"/>
                <w:sz w:val="28"/>
                <w:szCs w:val="28"/>
                <w:lang w:val="de-DE"/>
              </w:rPr>
              <w:t>etwa</w:t>
            </w:r>
          </w:p>
        </w:tc>
        <w:tc>
          <w:tcPr>
            <w:tcW w:w="1652" w:type="pct"/>
          </w:tcPr>
          <w:p w14:paraId="231BFF10" w14:textId="77777777" w:rsidR="00441B33" w:rsidRPr="008A6DEB" w:rsidRDefault="00441B33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441B33" w:rsidRPr="008A6DEB" w14:paraId="70212333" w14:textId="77777777" w:rsidTr="0053065B">
        <w:tc>
          <w:tcPr>
            <w:tcW w:w="3348" w:type="pct"/>
          </w:tcPr>
          <w:p w14:paraId="2BFB03E0" w14:textId="77777777" w:rsidR="00441B33" w:rsidRPr="0086198C" w:rsidRDefault="004F0A65" w:rsidP="0053065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tragen</w:t>
            </w:r>
          </w:p>
        </w:tc>
        <w:tc>
          <w:tcPr>
            <w:tcW w:w="1652" w:type="pct"/>
          </w:tcPr>
          <w:p w14:paraId="57D060DF" w14:textId="77777777" w:rsidR="00441B33" w:rsidRPr="008A6DEB" w:rsidRDefault="00441B33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441B33" w:rsidRPr="008A6DEB" w14:paraId="3ABC5F66" w14:textId="77777777" w:rsidTr="0053065B">
        <w:tc>
          <w:tcPr>
            <w:tcW w:w="3348" w:type="pct"/>
          </w:tcPr>
          <w:p w14:paraId="425053B6" w14:textId="77777777" w:rsidR="00441B33" w:rsidRPr="0086198C" w:rsidRDefault="004F0A65" w:rsidP="0053065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muss</w:t>
            </w:r>
          </w:p>
        </w:tc>
        <w:tc>
          <w:tcPr>
            <w:tcW w:w="1652" w:type="pct"/>
          </w:tcPr>
          <w:p w14:paraId="1EA85472" w14:textId="77777777" w:rsidR="00441B33" w:rsidRPr="008A6DEB" w:rsidRDefault="00441B33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441B33" w:rsidRPr="008A6DEB" w14:paraId="567A3E23" w14:textId="77777777" w:rsidTr="0053065B">
        <w:tc>
          <w:tcPr>
            <w:tcW w:w="3348" w:type="pct"/>
          </w:tcPr>
          <w:p w14:paraId="67A4988E" w14:textId="77777777" w:rsidR="00441B33" w:rsidRPr="0086198C" w:rsidRDefault="002A21CC" w:rsidP="0053065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86198C">
              <w:rPr>
                <w:color w:val="000000"/>
                <w:sz w:val="28"/>
                <w:szCs w:val="28"/>
                <w:lang w:val="de-DE"/>
              </w:rPr>
              <w:t>Ausstellung</w:t>
            </w:r>
          </w:p>
        </w:tc>
        <w:tc>
          <w:tcPr>
            <w:tcW w:w="1652" w:type="pct"/>
          </w:tcPr>
          <w:p w14:paraId="307D6AE2" w14:textId="77777777" w:rsidR="00441B33" w:rsidRPr="00C83BB7" w:rsidRDefault="00441B33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441B33" w:rsidRPr="008A6DEB" w14:paraId="4A2930A9" w14:textId="77777777" w:rsidTr="0053065B">
        <w:tc>
          <w:tcPr>
            <w:tcW w:w="3348" w:type="pct"/>
          </w:tcPr>
          <w:p w14:paraId="2AAE9CFB" w14:textId="77777777" w:rsidR="00441B33" w:rsidRPr="0086198C" w:rsidRDefault="00876ED7" w:rsidP="0053065B">
            <w:pPr>
              <w:jc w:val="center"/>
              <w:rPr>
                <w:color w:val="000000"/>
                <w:sz w:val="28"/>
                <w:szCs w:val="28"/>
                <w:lang w:val="de-DE"/>
              </w:rPr>
            </w:pPr>
            <w:r w:rsidRPr="0086198C">
              <w:rPr>
                <w:sz w:val="28"/>
                <w:szCs w:val="28"/>
                <w:lang w:val="de-DE"/>
              </w:rPr>
              <w:t>berufliche</w:t>
            </w:r>
          </w:p>
        </w:tc>
        <w:tc>
          <w:tcPr>
            <w:tcW w:w="1652" w:type="pct"/>
          </w:tcPr>
          <w:p w14:paraId="07C921FA" w14:textId="77777777" w:rsidR="00441B33" w:rsidRPr="00C83BB7" w:rsidRDefault="00441B33" w:rsidP="0053065B">
            <w:pPr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</w:p>
        </w:tc>
      </w:tr>
    </w:tbl>
    <w:p w14:paraId="293CB01E" w14:textId="77777777" w:rsidR="00441B33" w:rsidRPr="008A6DEB" w:rsidRDefault="00441B33" w:rsidP="00441B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de-DE" w:eastAsia="ru-RU"/>
        </w:rPr>
      </w:pPr>
    </w:p>
    <w:p w14:paraId="183D37E2" w14:textId="77777777" w:rsidR="00441B33" w:rsidRPr="008A6DEB" w:rsidRDefault="00441B33" w:rsidP="00441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de-DE" w:eastAsia="ru-RU"/>
        </w:rPr>
      </w:pPr>
      <w:r w:rsidRPr="008A6DE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Aufgab</w:t>
      </w:r>
      <w:r w:rsidR="00263B3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e 2. Fügen Sie in die Lücken A-J</w:t>
      </w:r>
      <w:r w:rsidRPr="008A6DE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je ein Wort ein, dass grammatisch in den Kontext hineinpasst.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1"/>
        <w:gridCol w:w="779"/>
        <w:gridCol w:w="779"/>
        <w:gridCol w:w="780"/>
        <w:gridCol w:w="778"/>
        <w:gridCol w:w="778"/>
        <w:gridCol w:w="780"/>
        <w:gridCol w:w="780"/>
        <w:gridCol w:w="775"/>
        <w:gridCol w:w="776"/>
      </w:tblGrid>
      <w:tr w:rsidR="00441B33" w:rsidRPr="008A6DEB" w14:paraId="318A8214" w14:textId="77777777" w:rsidTr="0053065B">
        <w:tc>
          <w:tcPr>
            <w:tcW w:w="781" w:type="dxa"/>
          </w:tcPr>
          <w:p w14:paraId="7F95896D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779" w:type="dxa"/>
          </w:tcPr>
          <w:p w14:paraId="26C620DF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B</w:t>
            </w:r>
          </w:p>
        </w:tc>
        <w:tc>
          <w:tcPr>
            <w:tcW w:w="779" w:type="dxa"/>
          </w:tcPr>
          <w:p w14:paraId="19E7D1AC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C</w:t>
            </w:r>
          </w:p>
        </w:tc>
        <w:tc>
          <w:tcPr>
            <w:tcW w:w="780" w:type="dxa"/>
          </w:tcPr>
          <w:p w14:paraId="6D6371F9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D</w:t>
            </w:r>
          </w:p>
        </w:tc>
        <w:tc>
          <w:tcPr>
            <w:tcW w:w="778" w:type="dxa"/>
          </w:tcPr>
          <w:p w14:paraId="1B184A08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E</w:t>
            </w:r>
          </w:p>
        </w:tc>
        <w:tc>
          <w:tcPr>
            <w:tcW w:w="778" w:type="dxa"/>
          </w:tcPr>
          <w:p w14:paraId="0DDCD007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F</w:t>
            </w:r>
          </w:p>
        </w:tc>
        <w:tc>
          <w:tcPr>
            <w:tcW w:w="780" w:type="dxa"/>
          </w:tcPr>
          <w:p w14:paraId="6B255C14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G</w:t>
            </w:r>
          </w:p>
        </w:tc>
        <w:tc>
          <w:tcPr>
            <w:tcW w:w="780" w:type="dxa"/>
          </w:tcPr>
          <w:p w14:paraId="134A6CAB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H</w:t>
            </w:r>
          </w:p>
        </w:tc>
        <w:tc>
          <w:tcPr>
            <w:tcW w:w="775" w:type="dxa"/>
          </w:tcPr>
          <w:p w14:paraId="2937AA46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I</w:t>
            </w:r>
          </w:p>
        </w:tc>
        <w:tc>
          <w:tcPr>
            <w:tcW w:w="776" w:type="dxa"/>
          </w:tcPr>
          <w:p w14:paraId="578C0436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  <w:r w:rsidRPr="008A6DEB">
              <w:rPr>
                <w:sz w:val="28"/>
                <w:szCs w:val="28"/>
                <w:lang w:val="de-DE"/>
              </w:rPr>
              <w:t>J</w:t>
            </w:r>
          </w:p>
        </w:tc>
      </w:tr>
      <w:tr w:rsidR="00441B33" w:rsidRPr="008A6DEB" w14:paraId="18251DAA" w14:textId="77777777" w:rsidTr="0053065B">
        <w:tc>
          <w:tcPr>
            <w:tcW w:w="781" w:type="dxa"/>
          </w:tcPr>
          <w:p w14:paraId="29AD19C6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9" w:type="dxa"/>
          </w:tcPr>
          <w:p w14:paraId="70C298F8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9" w:type="dxa"/>
          </w:tcPr>
          <w:p w14:paraId="74734C57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80" w:type="dxa"/>
          </w:tcPr>
          <w:p w14:paraId="06449554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8" w:type="dxa"/>
          </w:tcPr>
          <w:p w14:paraId="10216467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8" w:type="dxa"/>
          </w:tcPr>
          <w:p w14:paraId="6C156F53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80" w:type="dxa"/>
          </w:tcPr>
          <w:p w14:paraId="0D5CADEE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80" w:type="dxa"/>
          </w:tcPr>
          <w:p w14:paraId="378930CB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5" w:type="dxa"/>
          </w:tcPr>
          <w:p w14:paraId="2521B177" w14:textId="77777777" w:rsidR="00441B33" w:rsidRPr="008A6DEB" w:rsidRDefault="00441B33" w:rsidP="0053065B">
            <w:pPr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76" w:type="dxa"/>
          </w:tcPr>
          <w:p w14:paraId="18A1F448" w14:textId="77777777" w:rsidR="00441B33" w:rsidRPr="008A6DEB" w:rsidRDefault="00441B33" w:rsidP="00263B3B">
            <w:pPr>
              <w:rPr>
                <w:sz w:val="28"/>
                <w:szCs w:val="28"/>
                <w:lang w:val="de-DE"/>
              </w:rPr>
            </w:pPr>
          </w:p>
        </w:tc>
      </w:tr>
    </w:tbl>
    <w:p w14:paraId="62EFBC60" w14:textId="77777777" w:rsidR="00441B33" w:rsidRPr="008A6DEB" w:rsidRDefault="00441B33" w:rsidP="00441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1AA2DE" w14:textId="77777777" w:rsidR="00441B33" w:rsidRPr="008A6DEB" w:rsidRDefault="00441B33" w:rsidP="00441B3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14:paraId="72E6D904" w14:textId="77777777" w:rsidR="00441B33" w:rsidRPr="008A6DEB" w:rsidRDefault="00441B33" w:rsidP="000F7D6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8A6DE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Schreiben Sie Ihre Lösungen ins Antwortblatt!</w:t>
      </w:r>
    </w:p>
    <w:p w14:paraId="1D205B67" w14:textId="77777777" w:rsidR="00EA3F3D" w:rsidRDefault="00EA3F3D" w:rsidP="000F7D6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sectPr w:rsidR="00EA3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2D7"/>
    <w:rsid w:val="000857F4"/>
    <w:rsid w:val="000F7D6A"/>
    <w:rsid w:val="001D4A8B"/>
    <w:rsid w:val="00263B3B"/>
    <w:rsid w:val="002A21CC"/>
    <w:rsid w:val="002D4084"/>
    <w:rsid w:val="00377152"/>
    <w:rsid w:val="003A3023"/>
    <w:rsid w:val="003E5313"/>
    <w:rsid w:val="004242D7"/>
    <w:rsid w:val="00441B33"/>
    <w:rsid w:val="004F0A65"/>
    <w:rsid w:val="005F1222"/>
    <w:rsid w:val="006A59B1"/>
    <w:rsid w:val="00806596"/>
    <w:rsid w:val="0086198C"/>
    <w:rsid w:val="00876ED7"/>
    <w:rsid w:val="00884412"/>
    <w:rsid w:val="008E229F"/>
    <w:rsid w:val="008E586B"/>
    <w:rsid w:val="00971598"/>
    <w:rsid w:val="00E00006"/>
    <w:rsid w:val="00E30D40"/>
    <w:rsid w:val="00E71AC1"/>
    <w:rsid w:val="00E746DB"/>
    <w:rsid w:val="00EA3F3D"/>
    <w:rsid w:val="00EF3F22"/>
    <w:rsid w:val="00F4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AF4B3"/>
  <w15:chartTrackingRefBased/>
  <w15:docId w15:val="{4496DB3A-26ED-420D-85B9-BDC51688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1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Маша</cp:lastModifiedBy>
  <cp:revision>20</cp:revision>
  <dcterms:created xsi:type="dcterms:W3CDTF">2019-11-10T07:02:00Z</dcterms:created>
  <dcterms:modified xsi:type="dcterms:W3CDTF">2025-08-28T05:49:00Z</dcterms:modified>
</cp:coreProperties>
</file>